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2AB" w:rsidRPr="00A3635F" w:rsidRDefault="00CE52AB" w:rsidP="00CE52AB">
      <w:pPr>
        <w:rPr>
          <w:lang w:val="hy-AM"/>
        </w:rPr>
      </w:pPr>
    </w:p>
    <w:p w:rsidR="00CE52AB" w:rsidRPr="005E1264" w:rsidRDefault="00CE52AB" w:rsidP="00CE52AB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Հայատարարություն</w:t>
      </w:r>
    </w:p>
    <w:p w:rsidR="00CE52AB" w:rsidRPr="005E1264" w:rsidRDefault="00CE52AB" w:rsidP="00CE52AB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Կնքված պայմանագրում կատարված փոփոխությունների մասին</w:t>
      </w:r>
    </w:p>
    <w:p w:rsidR="00CE52AB" w:rsidRPr="005E1264" w:rsidRDefault="00CE52AB" w:rsidP="00CE52AB">
      <w:pPr>
        <w:rPr>
          <w:rFonts w:ascii="Sylfaen" w:hAnsi="Sylfaen"/>
          <w:b/>
          <w:sz w:val="24"/>
          <w:lang w:val="hy-AM"/>
        </w:rPr>
      </w:pPr>
    </w:p>
    <w:p w:rsidR="00CE52AB" w:rsidRPr="00D64BF0" w:rsidRDefault="00CE52AB" w:rsidP="00CE52AB">
      <w:pPr>
        <w:ind w:left="-270" w:firstLine="180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>
        <w:rPr>
          <w:rFonts w:ascii="Sylfaen" w:hAnsi="Sylfaen"/>
          <w:b/>
          <w:sz w:val="24"/>
          <w:lang w:val="hy-AM"/>
        </w:rPr>
        <w:t>Ա</w:t>
      </w:r>
      <w:r w:rsidRPr="00717AE2">
        <w:rPr>
          <w:rFonts w:ascii="Sylfaen" w:hAnsi="Sylfaen"/>
          <w:b/>
          <w:sz w:val="24"/>
          <w:lang w:val="hy-AM"/>
        </w:rPr>
        <w:t xml:space="preserve">պարան համայնքի  կարիքների համար </w:t>
      </w:r>
      <w:r w:rsidRPr="00CE52AB">
        <w:rPr>
          <w:rFonts w:ascii="Sylfaen" w:hAnsi="Sylfaen"/>
          <w:b/>
          <w:sz w:val="24"/>
          <w:lang w:val="hy-AM"/>
        </w:rPr>
        <w:t>Եղիպատրուշ բնակավայրի գազաֆիկացման աշխատանքների</w:t>
      </w:r>
      <w:r w:rsidRPr="00717AE2">
        <w:rPr>
          <w:rFonts w:ascii="Sylfaen" w:hAnsi="Sylfaen"/>
          <w:b/>
          <w:sz w:val="24"/>
          <w:lang w:val="hy-AM"/>
        </w:rPr>
        <w:t xml:space="preserve">  </w:t>
      </w:r>
      <w:r w:rsidRPr="00717AE2">
        <w:rPr>
          <w:rFonts w:ascii="Sylfaen" w:hAnsi="Sylfaen"/>
          <w:b/>
          <w:sz w:val="24"/>
          <w:lang w:val="hy-AM"/>
        </w:rPr>
        <w:t>կատարման</w:t>
      </w:r>
      <w:r w:rsidRPr="000F5F36">
        <w:rPr>
          <w:rFonts w:ascii="Sylfaen" w:hAnsi="Sylfaen"/>
          <w:b/>
          <w:sz w:val="24"/>
          <w:lang w:val="hy-AM"/>
        </w:rPr>
        <w:t xml:space="preserve"> </w:t>
      </w:r>
      <w:r>
        <w:rPr>
          <w:rFonts w:ascii="Sylfaen" w:hAnsi="Sylfaen"/>
          <w:b/>
          <w:sz w:val="24"/>
          <w:lang w:val="hy-AM"/>
        </w:rPr>
        <w:t xml:space="preserve"> </w:t>
      </w:r>
      <w:r w:rsidRPr="00CE52AB">
        <w:rPr>
          <w:rFonts w:ascii="Sylfaen" w:hAnsi="Sylfaen"/>
          <w:b/>
          <w:sz w:val="24"/>
          <w:lang w:val="hy-AM"/>
        </w:rPr>
        <w:t>19</w:t>
      </w:r>
      <w:r w:rsidRPr="00717AE2">
        <w:rPr>
          <w:rFonts w:ascii="Sylfaen" w:hAnsi="Sylfaen"/>
          <w:b/>
          <w:sz w:val="24"/>
          <w:lang w:val="hy-AM"/>
        </w:rPr>
        <w:t>.0</w:t>
      </w:r>
      <w:r w:rsidRPr="00CE52AB">
        <w:rPr>
          <w:rFonts w:ascii="Sylfaen" w:hAnsi="Sylfaen"/>
          <w:b/>
          <w:sz w:val="24"/>
          <w:lang w:val="hy-AM"/>
        </w:rPr>
        <w:t>7</w:t>
      </w:r>
      <w:r w:rsidRPr="00717AE2">
        <w:rPr>
          <w:rFonts w:ascii="Sylfaen" w:hAnsi="Sylfaen"/>
          <w:b/>
          <w:sz w:val="24"/>
          <w:lang w:val="hy-AM"/>
        </w:rPr>
        <w:t xml:space="preserve">.2023թ. կնքված N </w:t>
      </w:r>
      <w:r w:rsidRPr="00CE52AB">
        <w:rPr>
          <w:rFonts w:ascii="Sylfaen" w:hAnsi="Sylfaen"/>
          <w:b/>
          <w:sz w:val="24"/>
          <w:lang w:val="hy-AM"/>
        </w:rPr>
        <w:t xml:space="preserve">ՀՀ-ԱՄ-ԱՀ - ՀԲՄԱՇՁԲ -63/23 </w:t>
      </w:r>
      <w:r>
        <w:rPr>
          <w:rFonts w:ascii="Sylfaen" w:hAnsi="Sylfaen"/>
          <w:b/>
          <w:sz w:val="24"/>
          <w:lang w:val="hy-AM"/>
        </w:rPr>
        <w:t xml:space="preserve">ծածկագրով պայմանագրում </w:t>
      </w:r>
      <w:r w:rsidRPr="00D64BF0">
        <w:rPr>
          <w:rFonts w:ascii="Sylfaen" w:hAnsi="Sylfaen"/>
          <w:b/>
          <w:sz w:val="24"/>
          <w:lang w:val="hy-AM"/>
        </w:rPr>
        <w:t>202</w:t>
      </w:r>
      <w:r w:rsidRPr="005E1264">
        <w:rPr>
          <w:rFonts w:ascii="Sylfaen" w:hAnsi="Sylfaen"/>
          <w:b/>
          <w:sz w:val="24"/>
          <w:lang w:val="hy-AM"/>
        </w:rPr>
        <w:t>3</w:t>
      </w:r>
      <w:r w:rsidRPr="00D64BF0">
        <w:rPr>
          <w:rFonts w:ascii="Sylfaen" w:hAnsi="Sylfaen"/>
          <w:b/>
          <w:sz w:val="24"/>
          <w:lang w:val="hy-AM"/>
        </w:rPr>
        <w:t xml:space="preserve">թ. </w:t>
      </w:r>
      <w:r w:rsidRPr="00CE52AB">
        <w:rPr>
          <w:rFonts w:ascii="Sylfaen" w:hAnsi="Sylfaen"/>
          <w:b/>
          <w:sz w:val="24"/>
          <w:lang w:val="hy-AM"/>
        </w:rPr>
        <w:t>օգոստոսի</w:t>
      </w:r>
      <w:r>
        <w:rPr>
          <w:rFonts w:ascii="Sylfaen" w:hAnsi="Sylfaen"/>
          <w:b/>
          <w:sz w:val="24"/>
          <w:lang w:val="hy-AM"/>
        </w:rPr>
        <w:t xml:space="preserve"> </w:t>
      </w:r>
      <w:r w:rsidRPr="00CE52AB">
        <w:rPr>
          <w:rFonts w:ascii="Sylfaen" w:hAnsi="Sylfaen"/>
          <w:b/>
          <w:sz w:val="24"/>
          <w:lang w:val="hy-AM"/>
        </w:rPr>
        <w:t>1</w:t>
      </w:r>
      <w:r w:rsidRPr="00D64BF0">
        <w:rPr>
          <w:rFonts w:ascii="Sylfaen" w:hAnsi="Sylfaen"/>
          <w:b/>
          <w:sz w:val="24"/>
          <w:lang w:val="hy-AM"/>
        </w:rPr>
        <w:t>-ին կատարված փոփոխությունների վերաբերյալ համառոտ տեղեկատվությունը</w:t>
      </w:r>
      <w:r w:rsidRPr="00B2348D">
        <w:rPr>
          <w:rFonts w:ascii="Sylfaen" w:hAnsi="Sylfaen"/>
          <w:b/>
          <w:sz w:val="24"/>
          <w:lang w:val="hy-AM"/>
        </w:rPr>
        <w:t xml:space="preserve"> </w:t>
      </w:r>
      <w:r w:rsidRPr="00D64BF0">
        <w:rPr>
          <w:rFonts w:ascii="Sylfaen" w:hAnsi="Sylfaen"/>
          <w:b/>
          <w:sz w:val="24"/>
          <w:lang w:val="hy-AM"/>
        </w:rPr>
        <w:t xml:space="preserve"> և կատարված փոփոխությունը  պարունակող ՝ երկկողմ հաստատված փաստաթղթի պատճենը:</w:t>
      </w:r>
    </w:p>
    <w:p w:rsidR="00CE52AB" w:rsidRPr="00F450DC" w:rsidRDefault="00CE52AB" w:rsidP="00CE52AB">
      <w:pPr>
        <w:rPr>
          <w:rFonts w:ascii="Sylfaen" w:hAnsi="Sylfaen"/>
          <w:sz w:val="24"/>
          <w:lang w:val="hy-AM"/>
        </w:rPr>
      </w:pPr>
      <w:r w:rsidRPr="00F450DC">
        <w:rPr>
          <w:rFonts w:ascii="Sylfaen" w:hAnsi="Sylfaen"/>
          <w:b/>
          <w:sz w:val="24"/>
          <w:lang w:val="hy-AM"/>
        </w:rPr>
        <w:t>Փոփոխության առաջացման պատճառը՝</w:t>
      </w:r>
    </w:p>
    <w:p w:rsidR="00CE52AB" w:rsidRDefault="00CE52AB" w:rsidP="00CE52AB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F5F36">
        <w:rPr>
          <w:rFonts w:ascii="Sylfaen" w:eastAsia="Times New Roman" w:hAnsi="Sylfaen" w:cs="Sylfaen"/>
          <w:szCs w:val="20"/>
          <w:lang w:val="hy-AM" w:eastAsia="ru-RU"/>
        </w:rPr>
        <w:t>Նախատեսվել են ֆինանսական միջոցներ</w:t>
      </w: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>:</w:t>
      </w:r>
    </w:p>
    <w:p w:rsidR="00CE52AB" w:rsidRPr="000F5F36" w:rsidRDefault="00CE52AB" w:rsidP="00CE52AB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CE52AB" w:rsidRPr="00A3635F" w:rsidRDefault="00CE52AB" w:rsidP="00CE52AB">
      <w:pPr>
        <w:ind w:left="720" w:hanging="630"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նկարագրությունը՝</w:t>
      </w:r>
    </w:p>
    <w:p w:rsidR="00CE52AB" w:rsidRPr="00CE52AB" w:rsidRDefault="00CE52AB" w:rsidP="00CE52AB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CE52AB">
        <w:rPr>
          <w:rFonts w:ascii="Sylfaen" w:eastAsia="Times New Roman" w:hAnsi="Sylfaen" w:cs="Sylfaen"/>
          <w:sz w:val="24"/>
          <w:szCs w:val="24"/>
          <w:lang w:val="hy-AM"/>
        </w:rPr>
        <w:t>1.1. Հաստատել ՀՀ-ԱՄ-ԱՀ - ՀԲՄԱՇՁԲ -63/23 ծածկագրով պայմանագրի &lt;&lt;ՕՐԱՑՈՒՑԱՅԻՆ ԳՐԱՖԻԿ &gt;&gt;վերտառությամբ Հավելված թիվ 2-ը նոր խմբագրությամբ՝ համաձայն սույն համաձայնագրի N1-ի:</w:t>
      </w:r>
    </w:p>
    <w:p w:rsidR="00CE52AB" w:rsidRPr="00CE52AB" w:rsidRDefault="00CE52AB" w:rsidP="00CE52AB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CE52AB">
        <w:rPr>
          <w:rFonts w:ascii="Sylfaen" w:eastAsia="Times New Roman" w:hAnsi="Sylfaen" w:cs="Sylfaen"/>
          <w:sz w:val="24"/>
          <w:szCs w:val="24"/>
          <w:lang w:val="hy-AM"/>
        </w:rPr>
        <w:t>1.2.</w:t>
      </w:r>
      <w:r w:rsidRPr="00CE52AB">
        <w:rPr>
          <w:rFonts w:ascii="Sylfaen" w:eastAsia="Times New Roman" w:hAnsi="Sylfaen" w:cs="Sylfaen"/>
          <w:sz w:val="24"/>
          <w:szCs w:val="24"/>
          <w:lang w:val="hy-AM"/>
        </w:rPr>
        <w:tab/>
        <w:t xml:space="preserve">Հաստատել ՀՀ-ԱՄ-ԱՀ - ՀԲՄԱՇՁԲ -63/23 ծածկագրով պայմանագրի «ՎՃԱՐՄԱՆ ԺԱՄԱՆԱԿԱՑՈՒՅՑ» վերտառությամբ Հավելված N 3-ը նոր խմբագրությամբ ՝համաձայն սույն համաձայնագրի հավելված N2-ի </w:t>
      </w:r>
      <w:bookmarkStart w:id="0" w:name="_GoBack"/>
      <w:bookmarkEnd w:id="0"/>
    </w:p>
    <w:p w:rsidR="00CE52AB" w:rsidRPr="00B2348D" w:rsidRDefault="00CE52AB" w:rsidP="00CE52AB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հիմնավորումը՝</w:t>
      </w:r>
    </w:p>
    <w:p w:rsidR="00CE52AB" w:rsidRPr="00666D24" w:rsidRDefault="00CE52AB" w:rsidP="00CE52AB">
      <w:pPr>
        <w:rPr>
          <w:lang w:val="hy-AM"/>
        </w:rPr>
      </w:pPr>
      <w:r w:rsidRPr="000F5F36">
        <w:rPr>
          <w:rFonts w:ascii="Sylfaen" w:hAnsi="Sylfaen"/>
          <w:sz w:val="24"/>
          <w:lang w:val="hy-AM"/>
        </w:rPr>
        <w:t xml:space="preserve">N </w:t>
      </w:r>
      <w:r w:rsidRPr="00CE52AB">
        <w:rPr>
          <w:rFonts w:ascii="Sylfaen" w:hAnsi="Sylfaen"/>
          <w:sz w:val="24"/>
          <w:lang w:val="hy-AM"/>
        </w:rPr>
        <w:t xml:space="preserve">ՀՀ-ԱՄ-ԱՀ - ՀԲՄԱՇՁԲ -63/23 </w:t>
      </w:r>
      <w:r w:rsidRPr="000F5F36">
        <w:rPr>
          <w:rFonts w:ascii="Sylfaen" w:hAnsi="Sylfaen"/>
          <w:sz w:val="24"/>
          <w:lang w:val="hy-AM"/>
        </w:rPr>
        <w:t>ծածկագրով գնման պայմանագրի 8.5 և  8.15 կետեր</w:t>
      </w:r>
      <w:r>
        <w:rPr>
          <w:rFonts w:ascii="Sylfaen" w:hAnsi="Sylfaen"/>
          <w:sz w:val="24"/>
          <w:lang w:val="hy-AM"/>
        </w:rPr>
        <w:t>:</w:t>
      </w:r>
    </w:p>
    <w:p w:rsidR="00CE52AB" w:rsidRPr="00FA6CD6" w:rsidRDefault="00CE52AB" w:rsidP="00CE52AB">
      <w:pPr>
        <w:rPr>
          <w:lang w:val="hy-AM"/>
        </w:rPr>
      </w:pPr>
    </w:p>
    <w:p w:rsidR="00CE52AB" w:rsidRPr="004E7C7E" w:rsidRDefault="00CE52AB" w:rsidP="00CE52AB">
      <w:pPr>
        <w:rPr>
          <w:lang w:val="hy-AM"/>
        </w:rPr>
      </w:pPr>
    </w:p>
    <w:p w:rsidR="00CE52AB" w:rsidRPr="000F5F36" w:rsidRDefault="00CE52AB" w:rsidP="00CE52AB">
      <w:pPr>
        <w:rPr>
          <w:lang w:val="hy-AM"/>
        </w:rPr>
      </w:pPr>
    </w:p>
    <w:p w:rsidR="00CE52AB" w:rsidRPr="000F5F36" w:rsidRDefault="00CE52AB" w:rsidP="00CE52AB">
      <w:pPr>
        <w:rPr>
          <w:lang w:val="hy-AM"/>
        </w:rPr>
      </w:pPr>
    </w:p>
    <w:p w:rsidR="00CE52AB" w:rsidRPr="00717AE2" w:rsidRDefault="00CE52AB" w:rsidP="00CE52AB">
      <w:pPr>
        <w:rPr>
          <w:lang w:val="hy-AM"/>
        </w:rPr>
      </w:pPr>
    </w:p>
    <w:p w:rsidR="00CE52AB" w:rsidRPr="00CE52AB" w:rsidRDefault="00CE52AB">
      <w:pPr>
        <w:rPr>
          <w:lang w:val="hy-AM"/>
        </w:rPr>
      </w:pPr>
    </w:p>
    <w:sectPr w:rsidR="00CE52AB" w:rsidRPr="00CE52AB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2AB"/>
    <w:rsid w:val="00CE52AB"/>
    <w:rsid w:val="00F5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A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A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2023-08-03T07:27:00Z</dcterms:created>
  <dcterms:modified xsi:type="dcterms:W3CDTF">2023-08-03T07:44:00Z</dcterms:modified>
</cp:coreProperties>
</file>